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B1" w:rsidRPr="005101B1" w:rsidRDefault="00A1714E" w:rsidP="005101B1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A1714E">
        <w:rPr>
          <w:rFonts w:ascii="Arial" w:eastAsia="Times New Roman" w:hAnsi="Arial" w:cs="Arial"/>
          <w:b/>
          <w:sz w:val="32"/>
          <w:szCs w:val="32"/>
        </w:rPr>
        <w:t>MAXINE NODEL</w:t>
      </w:r>
      <w:bookmarkStart w:id="0" w:name="_GoBack"/>
      <w:bookmarkEnd w:id="0"/>
    </w:p>
    <w:p w:rsidR="006C10DC" w:rsidRPr="006C10DC" w:rsidRDefault="006C10DC" w:rsidP="006C1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0DC" w:rsidRPr="006C10DC" w:rsidRDefault="006C10DC" w:rsidP="006C10D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10DC">
        <w:rPr>
          <w:rFonts w:ascii="Arial" w:eastAsia="Times New Roman" w:hAnsi="Arial" w:cs="Arial"/>
          <w:b/>
          <w:bCs/>
          <w:color w:val="666600"/>
          <w:sz w:val="30"/>
          <w:szCs w:val="30"/>
        </w:rPr>
        <w:t>artist statement</w:t>
      </w:r>
    </w:p>
    <w:p w:rsidR="00420862" w:rsidRPr="00420862" w:rsidRDefault="00420862" w:rsidP="00420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0DC">
        <w:rPr>
          <w:rFonts w:ascii="Arial" w:eastAsia="Times New Roman" w:hAnsi="Arial" w:cs="Arial"/>
          <w:sz w:val="18"/>
          <w:szCs w:val="18"/>
        </w:rPr>
        <w:t xml:space="preserve">"I'm inspired by the intimacy of </w:t>
      </w:r>
      <w:r>
        <w:rPr>
          <w:rFonts w:ascii="Arial" w:eastAsia="Times New Roman" w:hAnsi="Arial" w:cs="Arial"/>
          <w:sz w:val="18"/>
          <w:szCs w:val="18"/>
        </w:rPr>
        <w:t>line, light,</w:t>
      </w:r>
      <w:r w:rsidRPr="006C10DC">
        <w:rPr>
          <w:rFonts w:ascii="Arial" w:eastAsia="Times New Roman" w:hAnsi="Arial" w:cs="Arial"/>
          <w:sz w:val="18"/>
          <w:szCs w:val="18"/>
        </w:rPr>
        <w:t xml:space="preserve"> shadow, form and texture and their juxtaposed relationship with nature, human form, human invention, and metamorphic imagination. I enjoy </w:t>
      </w:r>
      <w:r>
        <w:rPr>
          <w:rFonts w:ascii="Arial" w:eastAsia="Times New Roman" w:hAnsi="Arial" w:cs="Arial"/>
          <w:sz w:val="18"/>
          <w:szCs w:val="18"/>
        </w:rPr>
        <w:t xml:space="preserve">drawing </w:t>
      </w:r>
      <w:r w:rsidR="008E5318">
        <w:rPr>
          <w:rFonts w:ascii="Arial" w:eastAsia="Times New Roman" w:hAnsi="Arial" w:cs="Arial"/>
          <w:sz w:val="18"/>
          <w:szCs w:val="18"/>
        </w:rPr>
        <w:t xml:space="preserve">my </w:t>
      </w:r>
      <w:r>
        <w:rPr>
          <w:rFonts w:ascii="Arial" w:eastAsia="Times New Roman" w:hAnsi="Arial" w:cs="Arial"/>
          <w:sz w:val="18"/>
          <w:szCs w:val="18"/>
        </w:rPr>
        <w:t xml:space="preserve">visual metaphors </w:t>
      </w:r>
      <w:r w:rsidRPr="006C10DC">
        <w:rPr>
          <w:rFonts w:ascii="Arial" w:eastAsia="Times New Roman" w:hAnsi="Arial" w:cs="Arial"/>
          <w:sz w:val="18"/>
          <w:szCs w:val="18"/>
        </w:rPr>
        <w:t xml:space="preserve">in graphite, </w:t>
      </w:r>
      <w:r w:rsidR="008E5318">
        <w:rPr>
          <w:rFonts w:ascii="Arial" w:eastAsia="Times New Roman" w:hAnsi="Arial" w:cs="Arial"/>
          <w:sz w:val="18"/>
          <w:szCs w:val="18"/>
        </w:rPr>
        <w:t>ebony pencil</w:t>
      </w:r>
      <w:r w:rsidRPr="006C10DC">
        <w:rPr>
          <w:rFonts w:ascii="Arial" w:eastAsia="Times New Roman" w:hAnsi="Arial" w:cs="Arial"/>
          <w:sz w:val="18"/>
          <w:szCs w:val="18"/>
        </w:rPr>
        <w:t xml:space="preserve">, ink, marker, </w:t>
      </w:r>
      <w:r w:rsidR="008E5318">
        <w:rPr>
          <w:rFonts w:ascii="Arial" w:eastAsia="Times New Roman" w:hAnsi="Arial" w:cs="Arial"/>
          <w:sz w:val="18"/>
          <w:szCs w:val="18"/>
        </w:rPr>
        <w:t xml:space="preserve">and </w:t>
      </w:r>
      <w:r w:rsidRPr="006C10DC">
        <w:rPr>
          <w:rFonts w:ascii="Arial" w:eastAsia="Times New Roman" w:hAnsi="Arial" w:cs="Arial"/>
          <w:sz w:val="18"/>
          <w:szCs w:val="18"/>
        </w:rPr>
        <w:t>acrylic</w:t>
      </w:r>
      <w:r>
        <w:rPr>
          <w:rFonts w:ascii="Arial" w:eastAsia="Times New Roman" w:hAnsi="Arial" w:cs="Arial"/>
          <w:sz w:val="18"/>
          <w:szCs w:val="18"/>
        </w:rPr>
        <w:t>.</w:t>
      </w:r>
      <w:r w:rsidRPr="006C10DC">
        <w:rPr>
          <w:rFonts w:ascii="Arial" w:eastAsia="Times New Roman" w:hAnsi="Arial" w:cs="Arial"/>
          <w:sz w:val="18"/>
          <w:szCs w:val="18"/>
        </w:rPr>
        <w:t>"</w:t>
      </w:r>
    </w:p>
    <w:p w:rsidR="00420862" w:rsidRPr="00420862" w:rsidRDefault="00420862" w:rsidP="0042086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10DC">
        <w:rPr>
          <w:rFonts w:ascii="Arial" w:eastAsia="Times New Roman" w:hAnsi="Arial" w:cs="Arial"/>
          <w:b/>
          <w:bCs/>
          <w:color w:val="666600"/>
          <w:sz w:val="30"/>
          <w:szCs w:val="30"/>
        </w:rPr>
        <w:t>bio</w:t>
      </w:r>
    </w:p>
    <w:p w:rsidR="00420862" w:rsidRPr="006C10DC" w:rsidRDefault="00420862" w:rsidP="00420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0DC">
        <w:rPr>
          <w:rFonts w:ascii="Arial" w:eastAsia="Times New Roman" w:hAnsi="Arial" w:cs="Arial"/>
          <w:sz w:val="18"/>
          <w:szCs w:val="18"/>
        </w:rPr>
        <w:t>Maxine Nodel is a versatile visual artist who r</w:t>
      </w:r>
      <w:r>
        <w:rPr>
          <w:rFonts w:ascii="Arial" w:eastAsia="Times New Roman" w:hAnsi="Arial" w:cs="Arial"/>
          <w:sz w:val="18"/>
          <w:szCs w:val="18"/>
        </w:rPr>
        <w:t>eceived her B.F.A. in Fine Art </w:t>
      </w:r>
      <w:r w:rsidRPr="006C10DC">
        <w:rPr>
          <w:rFonts w:ascii="Arial" w:eastAsia="Times New Roman" w:hAnsi="Arial" w:cs="Arial"/>
          <w:sz w:val="18"/>
          <w:szCs w:val="18"/>
        </w:rPr>
        <w:t xml:space="preserve">from the </w:t>
      </w:r>
      <w:r w:rsidRPr="006C10DC">
        <w:rPr>
          <w:rFonts w:ascii="Arial" w:eastAsia="Times New Roman" w:hAnsi="Arial" w:cs="Arial"/>
          <w:i/>
          <w:iCs/>
          <w:sz w:val="18"/>
          <w:szCs w:val="18"/>
        </w:rPr>
        <w:t xml:space="preserve">Cooper Union for the Advancement of Science and Art </w:t>
      </w:r>
      <w:r w:rsidRPr="006C10DC">
        <w:rPr>
          <w:rFonts w:ascii="Arial" w:eastAsia="Times New Roman" w:hAnsi="Arial" w:cs="Arial"/>
          <w:sz w:val="18"/>
          <w:szCs w:val="18"/>
        </w:rPr>
        <w:t xml:space="preserve">and her M.F.A in Creative Writing from </w:t>
      </w:r>
      <w:r w:rsidRPr="006C10DC">
        <w:rPr>
          <w:rFonts w:ascii="Arial" w:eastAsia="Times New Roman" w:hAnsi="Arial" w:cs="Arial"/>
          <w:i/>
          <w:iCs/>
          <w:sz w:val="18"/>
          <w:szCs w:val="18"/>
        </w:rPr>
        <w:t>Brooklyn College</w:t>
      </w:r>
      <w:r w:rsidRPr="006C10DC">
        <w:rPr>
          <w:rFonts w:ascii="Arial" w:eastAsia="Times New Roman" w:hAnsi="Arial" w:cs="Arial"/>
          <w:sz w:val="18"/>
          <w:szCs w:val="18"/>
        </w:rPr>
        <w:t xml:space="preserve">. She sells her work nationally and internationally, exhibits in a </w:t>
      </w:r>
      <w:r>
        <w:rPr>
          <w:rFonts w:ascii="Arial" w:eastAsia="Times New Roman" w:hAnsi="Arial" w:cs="Arial"/>
          <w:sz w:val="18"/>
          <w:szCs w:val="18"/>
        </w:rPr>
        <w:t xml:space="preserve">wide </w:t>
      </w:r>
      <w:r w:rsidRPr="006C10DC">
        <w:rPr>
          <w:rFonts w:ascii="Arial" w:eastAsia="Times New Roman" w:hAnsi="Arial" w:cs="Arial"/>
          <w:sz w:val="18"/>
          <w:szCs w:val="18"/>
        </w:rPr>
        <w:t>variety of venues, and is the recipient of numerous fine art awards. Her work has been selected fo</w:t>
      </w:r>
      <w:r>
        <w:rPr>
          <w:rFonts w:ascii="Arial" w:eastAsia="Times New Roman" w:hAnsi="Arial" w:cs="Arial"/>
          <w:sz w:val="18"/>
          <w:szCs w:val="18"/>
        </w:rPr>
        <w:t>r public displays and published</w:t>
      </w:r>
      <w:r w:rsidRPr="006C10DC">
        <w:rPr>
          <w:rFonts w:ascii="Arial" w:eastAsia="Times New Roman" w:hAnsi="Arial" w:cs="Arial"/>
          <w:sz w:val="18"/>
          <w:szCs w:val="18"/>
        </w:rPr>
        <w:t xml:space="preserve"> in various arts publications. </w:t>
      </w:r>
    </w:p>
    <w:p w:rsidR="00420862" w:rsidRPr="006C10DC" w:rsidRDefault="00420862" w:rsidP="00420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0DC">
        <w:rPr>
          <w:rFonts w:ascii="Arial" w:eastAsia="Times New Roman" w:hAnsi="Arial" w:cs="Arial"/>
          <w:sz w:val="18"/>
          <w:szCs w:val="18"/>
        </w:rPr>
        <w:t>In addition to being a working artist, Maxine has been an urban arts educator for over 30 years and was the founder and f</w:t>
      </w:r>
      <w:r w:rsidR="008E5318">
        <w:rPr>
          <w:rFonts w:ascii="Arial" w:eastAsia="Times New Roman" w:hAnsi="Arial" w:cs="Arial"/>
          <w:sz w:val="18"/>
          <w:szCs w:val="18"/>
        </w:rPr>
        <w:t>ormer principal of a successful</w:t>
      </w:r>
      <w:r w:rsidRPr="006C10DC">
        <w:rPr>
          <w:rFonts w:ascii="Arial" w:eastAsia="Times New Roman" w:hAnsi="Arial" w:cs="Arial"/>
          <w:sz w:val="18"/>
          <w:szCs w:val="18"/>
        </w:rPr>
        <w:t xml:space="preserve"> visual arts high school in NYC that she created to serve economically disadvantaged children in the Bronx. The school was funded, in part, by the </w:t>
      </w:r>
      <w:r w:rsidRPr="006C10DC">
        <w:rPr>
          <w:rFonts w:ascii="Arial" w:eastAsia="Times New Roman" w:hAnsi="Arial" w:cs="Arial"/>
          <w:i/>
          <w:iCs/>
          <w:sz w:val="18"/>
          <w:szCs w:val="18"/>
        </w:rPr>
        <w:t xml:space="preserve">Bill and Melinda Gates, Carnegie, and Annenberg Foundations </w:t>
      </w:r>
      <w:r w:rsidRPr="006C10DC">
        <w:rPr>
          <w:rFonts w:ascii="Arial" w:eastAsia="Times New Roman" w:hAnsi="Arial" w:cs="Arial"/>
          <w:sz w:val="18"/>
          <w:szCs w:val="18"/>
        </w:rPr>
        <w:t xml:space="preserve">and, in 2009, won the </w:t>
      </w:r>
      <w:r w:rsidRPr="006C10DC">
        <w:rPr>
          <w:rFonts w:ascii="Arial" w:eastAsia="Times New Roman" w:hAnsi="Arial" w:cs="Arial"/>
          <w:i/>
          <w:iCs/>
          <w:sz w:val="18"/>
          <w:szCs w:val="18"/>
        </w:rPr>
        <w:t xml:space="preserve">Lincoln Center Institute </w:t>
      </w:r>
      <w:r w:rsidRPr="006C10DC">
        <w:rPr>
          <w:rFonts w:ascii="Arial" w:eastAsia="Times New Roman" w:hAnsi="Arial" w:cs="Arial"/>
          <w:sz w:val="18"/>
          <w:szCs w:val="18"/>
        </w:rPr>
        <w:t>1st.-Place award for most imaginative curriculum in New York City.</w:t>
      </w:r>
    </w:p>
    <w:p w:rsidR="00420862" w:rsidRPr="006C10DC" w:rsidRDefault="00420862" w:rsidP="00420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0DC">
        <w:rPr>
          <w:rFonts w:ascii="Arial" w:eastAsia="Times New Roman" w:hAnsi="Arial" w:cs="Arial"/>
          <w:sz w:val="18"/>
          <w:szCs w:val="18"/>
        </w:rPr>
        <w:t xml:space="preserve">Maxine is a member of the </w:t>
      </w:r>
      <w:r w:rsidRPr="006C10DC">
        <w:rPr>
          <w:rFonts w:ascii="Arial" w:eastAsia="Times New Roman" w:hAnsi="Arial" w:cs="Arial"/>
          <w:i/>
          <w:iCs/>
          <w:sz w:val="18"/>
          <w:szCs w:val="18"/>
        </w:rPr>
        <w:t>Westchester Council for the Arts, Dutchess County Arts Council</w:t>
      </w:r>
      <w:r w:rsidRPr="006C10DC">
        <w:rPr>
          <w:rFonts w:ascii="Arial" w:eastAsia="Times New Roman" w:hAnsi="Arial" w:cs="Arial"/>
          <w:sz w:val="18"/>
          <w:szCs w:val="18"/>
        </w:rPr>
        <w:t xml:space="preserve">, </w:t>
      </w:r>
      <w:r w:rsidRPr="006C10DC">
        <w:rPr>
          <w:rFonts w:ascii="Arial" w:eastAsia="Times New Roman" w:hAnsi="Arial" w:cs="Arial"/>
          <w:i/>
          <w:iCs/>
          <w:sz w:val="18"/>
          <w:szCs w:val="18"/>
        </w:rPr>
        <w:t>Beacon Arts Organization</w:t>
      </w:r>
      <w:r w:rsidRPr="006C10DC">
        <w:rPr>
          <w:rFonts w:ascii="Arial" w:eastAsia="Times New Roman" w:hAnsi="Arial" w:cs="Arial"/>
          <w:sz w:val="18"/>
          <w:szCs w:val="18"/>
        </w:rPr>
        <w:t xml:space="preserve">, </w:t>
      </w:r>
      <w:r w:rsidRPr="006C10DC">
        <w:rPr>
          <w:rFonts w:ascii="Arial" w:eastAsia="Times New Roman" w:hAnsi="Arial" w:cs="Arial"/>
          <w:i/>
          <w:iCs/>
          <w:sz w:val="18"/>
          <w:szCs w:val="18"/>
        </w:rPr>
        <w:t xml:space="preserve">the </w:t>
      </w:r>
      <w:r>
        <w:rPr>
          <w:rFonts w:ascii="Arial" w:eastAsia="Times New Roman" w:hAnsi="Arial" w:cs="Arial"/>
          <w:i/>
          <w:iCs/>
          <w:sz w:val="18"/>
          <w:szCs w:val="18"/>
        </w:rPr>
        <w:t xml:space="preserve">Edward Hopper House </w:t>
      </w:r>
      <w:r w:rsidRPr="006C10DC">
        <w:rPr>
          <w:rFonts w:ascii="Arial" w:eastAsia="Times New Roman" w:hAnsi="Arial" w:cs="Arial"/>
          <w:i/>
          <w:iCs/>
          <w:sz w:val="18"/>
          <w:szCs w:val="18"/>
        </w:rPr>
        <w:t>Art Center (Nyack</w:t>
      </w:r>
      <w:r>
        <w:rPr>
          <w:rFonts w:ascii="Arial" w:eastAsia="Times New Roman" w:hAnsi="Arial" w:cs="Arial"/>
          <w:i/>
          <w:iCs/>
          <w:sz w:val="18"/>
          <w:szCs w:val="18"/>
        </w:rPr>
        <w:t xml:space="preserve">, NY), the National Art League </w:t>
      </w:r>
      <w:r w:rsidRPr="006C10DC">
        <w:rPr>
          <w:rFonts w:ascii="Arial" w:eastAsia="Times New Roman" w:hAnsi="Arial" w:cs="Arial"/>
          <w:i/>
          <w:iCs/>
          <w:sz w:val="18"/>
          <w:szCs w:val="18"/>
        </w:rPr>
        <w:t xml:space="preserve">(long Island, NY), </w:t>
      </w:r>
      <w:r w:rsidRPr="006C10DC">
        <w:rPr>
          <w:rFonts w:ascii="Arial" w:eastAsia="Times New Roman" w:hAnsi="Arial" w:cs="Arial"/>
          <w:sz w:val="18"/>
          <w:szCs w:val="18"/>
        </w:rPr>
        <w:t xml:space="preserve">is also a founding member of </w:t>
      </w:r>
      <w:r w:rsidRPr="006C10DC">
        <w:rPr>
          <w:rFonts w:ascii="Arial" w:eastAsia="Times New Roman" w:hAnsi="Arial" w:cs="Arial"/>
          <w:i/>
          <w:iCs/>
          <w:sz w:val="18"/>
          <w:szCs w:val="18"/>
        </w:rPr>
        <w:t xml:space="preserve">the Westbury Arts Council (long Island, NY) and a member of the Blue Door Art Center (Yonkers, NY). </w:t>
      </w:r>
      <w:r>
        <w:rPr>
          <w:rFonts w:ascii="Arial" w:eastAsia="Times New Roman" w:hAnsi="Arial" w:cs="Arial"/>
          <w:sz w:val="18"/>
          <w:szCs w:val="18"/>
        </w:rPr>
        <w:t>She lives,</w:t>
      </w:r>
      <w:r w:rsidRPr="006C10DC">
        <w:rPr>
          <w:rFonts w:ascii="Arial" w:eastAsia="Times New Roman" w:hAnsi="Arial" w:cs="Arial"/>
          <w:sz w:val="18"/>
          <w:szCs w:val="18"/>
        </w:rPr>
        <w:t xml:space="preserve"> creates</w:t>
      </w:r>
      <w:r>
        <w:rPr>
          <w:rFonts w:ascii="Arial" w:eastAsia="Times New Roman" w:hAnsi="Arial" w:cs="Arial"/>
          <w:sz w:val="18"/>
          <w:szCs w:val="18"/>
        </w:rPr>
        <w:t>,</w:t>
      </w:r>
      <w:r w:rsidRPr="006C10DC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and sells her art </w:t>
      </w:r>
      <w:r w:rsidRPr="006C10DC">
        <w:rPr>
          <w:rFonts w:ascii="Arial" w:eastAsia="Times New Roman" w:hAnsi="Arial" w:cs="Arial"/>
          <w:sz w:val="18"/>
          <w:szCs w:val="18"/>
        </w:rPr>
        <w:t xml:space="preserve">in Westchester, </w:t>
      </w:r>
      <w:r w:rsidR="008E5318">
        <w:rPr>
          <w:rFonts w:ascii="Arial" w:eastAsia="Times New Roman" w:hAnsi="Arial" w:cs="Arial"/>
          <w:sz w:val="18"/>
          <w:szCs w:val="18"/>
        </w:rPr>
        <w:t>NY.</w:t>
      </w:r>
      <w:r w:rsidRPr="006C10DC">
        <w:rPr>
          <w:rFonts w:ascii="Arial" w:eastAsia="Times New Roman" w:hAnsi="Arial" w:cs="Arial"/>
          <w:sz w:val="18"/>
          <w:szCs w:val="18"/>
        </w:rPr>
        <w:t xml:space="preserve"> </w:t>
      </w:r>
    </w:p>
    <w:p w:rsidR="001A6505" w:rsidRDefault="00A1714E"/>
    <w:sectPr w:rsidR="001A6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B1"/>
    <w:rsid w:val="003312FE"/>
    <w:rsid w:val="00420862"/>
    <w:rsid w:val="005101B1"/>
    <w:rsid w:val="006C10DC"/>
    <w:rsid w:val="008E5318"/>
    <w:rsid w:val="00A1714E"/>
    <w:rsid w:val="00AD11BB"/>
    <w:rsid w:val="00BA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DDC73"/>
  <w15:chartTrackingRefBased/>
  <w15:docId w15:val="{B63C0A0E-7EE6-482B-AAFB-348AF830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C10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10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10DC"/>
    <w:rPr>
      <w:i/>
      <w:iCs/>
    </w:rPr>
  </w:style>
  <w:style w:type="character" w:styleId="Strong">
    <w:name w:val="Strong"/>
    <w:basedOn w:val="DefaultParagraphFont"/>
    <w:uiPriority w:val="22"/>
    <w:qFormat/>
    <w:rsid w:val="006C1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3719">
          <w:marLeft w:val="0"/>
          <w:marRight w:val="0"/>
          <w:marTop w:val="259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60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1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0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7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Nodel</dc:creator>
  <cp:keywords/>
  <dc:description/>
  <cp:lastModifiedBy>Maxine Nodel</cp:lastModifiedBy>
  <cp:revision>3</cp:revision>
  <dcterms:created xsi:type="dcterms:W3CDTF">2017-02-12T03:04:00Z</dcterms:created>
  <dcterms:modified xsi:type="dcterms:W3CDTF">2017-02-12T03:50:00Z</dcterms:modified>
</cp:coreProperties>
</file>